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 xml:space="preserve">附件1：   </w:t>
      </w:r>
      <w:r>
        <w:rPr>
          <w:rFonts w:hint="eastAsia" w:ascii="仿宋_GB2312" w:eastAsia="仿宋_GB2312"/>
          <w:b/>
          <w:sz w:val="32"/>
          <w:szCs w:val="32"/>
        </w:rPr>
        <w:t xml:space="preserve">          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会议回执表</w:t>
      </w: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754"/>
        <w:gridCol w:w="816"/>
        <w:gridCol w:w="706"/>
        <w:gridCol w:w="1792"/>
        <w:gridCol w:w="127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单位名称（开发票名头）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7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纳税人识别号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单位地址（邮寄发票用）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各会场主题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①会场一：工业机器人、移动（智能）机器人、无人机企学研实践教育研讨主题。</w:t>
            </w:r>
          </w:p>
          <w:p>
            <w:pPr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②会场二：智能制造、模具智能制造、工业大数据企学研实践教育研讨主题。</w:t>
            </w:r>
          </w:p>
          <w:p>
            <w:pPr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③会场三：3D打印、VR、新能源汽车企学研实践教育研讨主题。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④会场四：一带一路暨金砖国家技能发展国际联盟2</w:t>
            </w:r>
            <w:r>
              <w:rPr>
                <w:rFonts w:ascii="仿宋_GB2312" w:eastAsia="仿宋_GB2312" w:cs="仿宋_GB2312"/>
                <w:kern w:val="0"/>
                <w:sz w:val="24"/>
              </w:rPr>
              <w:t>019年第一次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免费培训活动</w:t>
            </w:r>
          </w:p>
        </w:tc>
        <w:tc>
          <w:tcPr>
            <w:tcW w:w="7576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请勾选：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</w:rPr>
              <w:t>D打印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</w:rPr>
              <w:t>VR设计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参加各会场（标记）</w:t>
            </w:r>
          </w:p>
        </w:tc>
        <w:tc>
          <w:tcPr>
            <w:tcW w:w="1285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备  注（标间或单间）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  ②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③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④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  ②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③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④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  ②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③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④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  ②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③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④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注：此表复印有效。请参会代表务必于</w:t>
      </w:r>
      <w:r>
        <w:rPr>
          <w:rFonts w:ascii="仿宋_GB2312" w:eastAsia="仿宋_GB2312" w:cs="仿宋_GB2312"/>
          <w:kern w:val="0"/>
          <w:sz w:val="28"/>
          <w:szCs w:val="28"/>
        </w:rPr>
        <w:t>12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月31日前将回执传真或电邮：</w:t>
      </w:r>
      <w:r>
        <w:rPr>
          <w:rFonts w:hint="eastAsia" w:ascii="仿宋" w:hAnsi="仿宋" w:eastAsia="仿宋"/>
          <w:sz w:val="30"/>
          <w:szCs w:val="30"/>
        </w:rPr>
        <w:t>j</w:t>
      </w:r>
      <w:r>
        <w:rPr>
          <w:rFonts w:ascii="仿宋" w:hAnsi="仿宋" w:eastAsia="仿宋"/>
          <w:sz w:val="30"/>
          <w:szCs w:val="30"/>
        </w:rPr>
        <w:t>xjd2008</w:t>
      </w:r>
      <w:r>
        <w:rPr>
          <w:rFonts w:hint="eastAsia" w:ascii="仿宋" w:hAnsi="仿宋" w:eastAsia="仿宋"/>
          <w:sz w:val="30"/>
          <w:szCs w:val="30"/>
        </w:rPr>
        <w:t>@163.com</w:t>
      </w:r>
      <w:r>
        <w:rPr>
          <w:rFonts w:ascii="仿宋" w:hAnsi="仿宋" w:eastAsia="仿宋"/>
          <w:sz w:val="30"/>
          <w:szCs w:val="30"/>
        </w:rPr>
        <w:t>或电子邮箱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cecctraining@163.com或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D</w:t>
      </w:r>
      <w:r>
        <w:rPr>
          <w:rFonts w:ascii="仿宋" w:hAnsi="仿宋" w:eastAsia="仿宋"/>
          <w:sz w:val="30"/>
          <w:szCs w:val="30"/>
        </w:rPr>
        <w:t>考试邮箱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citt3d@163.com或金砖大赛邮箱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jinzhuan2025@163.com。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（需要住单间的代表请在备注中说明)。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8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5212"/>
    <w:rsid w:val="00893934"/>
    <w:rsid w:val="008B7C5A"/>
    <w:rsid w:val="008C7848"/>
    <w:rsid w:val="008E4280"/>
    <w:rsid w:val="0090656A"/>
    <w:rsid w:val="00906D5A"/>
    <w:rsid w:val="00926580"/>
    <w:rsid w:val="00950757"/>
    <w:rsid w:val="00975B65"/>
    <w:rsid w:val="009767D7"/>
    <w:rsid w:val="00985227"/>
    <w:rsid w:val="009917D1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88454F"/>
    <w:rsid w:val="02623074"/>
    <w:rsid w:val="05133C63"/>
    <w:rsid w:val="0C051F47"/>
    <w:rsid w:val="0E8149F9"/>
    <w:rsid w:val="0FDF4796"/>
    <w:rsid w:val="105207F7"/>
    <w:rsid w:val="12003516"/>
    <w:rsid w:val="12106DE6"/>
    <w:rsid w:val="1312427B"/>
    <w:rsid w:val="13484B32"/>
    <w:rsid w:val="137474AE"/>
    <w:rsid w:val="14FB2F02"/>
    <w:rsid w:val="16B6444E"/>
    <w:rsid w:val="16F417A2"/>
    <w:rsid w:val="17D426A8"/>
    <w:rsid w:val="18493E42"/>
    <w:rsid w:val="18A90101"/>
    <w:rsid w:val="19297756"/>
    <w:rsid w:val="1CBA7534"/>
    <w:rsid w:val="1D1A1BCA"/>
    <w:rsid w:val="1D441B15"/>
    <w:rsid w:val="1E5D6D5E"/>
    <w:rsid w:val="21753FE6"/>
    <w:rsid w:val="217D437D"/>
    <w:rsid w:val="229C47D4"/>
    <w:rsid w:val="234B6EF7"/>
    <w:rsid w:val="241678C4"/>
    <w:rsid w:val="246E3811"/>
    <w:rsid w:val="255C215A"/>
    <w:rsid w:val="27062195"/>
    <w:rsid w:val="27A71D1F"/>
    <w:rsid w:val="2FFA0EC4"/>
    <w:rsid w:val="356E6B08"/>
    <w:rsid w:val="36612C48"/>
    <w:rsid w:val="36BD1EDC"/>
    <w:rsid w:val="36F05BAE"/>
    <w:rsid w:val="382A4631"/>
    <w:rsid w:val="39F529A3"/>
    <w:rsid w:val="3B313E2C"/>
    <w:rsid w:val="3DB8304E"/>
    <w:rsid w:val="3E764706"/>
    <w:rsid w:val="3EE250BA"/>
    <w:rsid w:val="3F4924E0"/>
    <w:rsid w:val="443261F1"/>
    <w:rsid w:val="44C91465"/>
    <w:rsid w:val="45AD0ED4"/>
    <w:rsid w:val="4C5A4552"/>
    <w:rsid w:val="4DE904E0"/>
    <w:rsid w:val="51FF0996"/>
    <w:rsid w:val="53376114"/>
    <w:rsid w:val="53856213"/>
    <w:rsid w:val="54203E93"/>
    <w:rsid w:val="555E3E25"/>
    <w:rsid w:val="556D3B35"/>
    <w:rsid w:val="55FC7F21"/>
    <w:rsid w:val="595F4BCF"/>
    <w:rsid w:val="597856B5"/>
    <w:rsid w:val="59FF35B4"/>
    <w:rsid w:val="5CAE541B"/>
    <w:rsid w:val="604265FC"/>
    <w:rsid w:val="610466BA"/>
    <w:rsid w:val="62EB2CD8"/>
    <w:rsid w:val="64A37CC7"/>
    <w:rsid w:val="66192E8F"/>
    <w:rsid w:val="6682703B"/>
    <w:rsid w:val="67D5446A"/>
    <w:rsid w:val="67F905F7"/>
    <w:rsid w:val="6C383399"/>
    <w:rsid w:val="6CC65117"/>
    <w:rsid w:val="6D0D7EFA"/>
    <w:rsid w:val="6F177F4F"/>
    <w:rsid w:val="710245F7"/>
    <w:rsid w:val="72046EB5"/>
    <w:rsid w:val="729E4018"/>
    <w:rsid w:val="73B02BDC"/>
    <w:rsid w:val="74BB291D"/>
    <w:rsid w:val="74FE68C5"/>
    <w:rsid w:val="75F83D9A"/>
    <w:rsid w:val="780D2403"/>
    <w:rsid w:val="7A6A7A61"/>
    <w:rsid w:val="7A7D136F"/>
    <w:rsid w:val="7AA159BD"/>
    <w:rsid w:val="7AA9664C"/>
    <w:rsid w:val="7B104EE4"/>
    <w:rsid w:val="7B194CB2"/>
    <w:rsid w:val="7C5F4699"/>
    <w:rsid w:val="7FE120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4">
    <w:name w:val="Strong"/>
    <w:qFormat/>
    <w:uiPriority w:val="0"/>
    <w:rPr>
      <w:rFonts w:eastAsia="宋体" w:cs="Times New Roman"/>
      <w:sz w:val="21"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标题 2 Char"/>
    <w:basedOn w:val="13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3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3"/>
    <w:qFormat/>
    <w:uiPriority w:val="0"/>
    <w:rPr>
      <w:sz w:val="18"/>
      <w:szCs w:val="18"/>
    </w:rPr>
  </w:style>
  <w:style w:type="character" w:customStyle="1" w:styleId="24">
    <w:name w:val="页脚 Char1"/>
    <w:basedOn w:val="13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3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3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3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3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3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3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661</Words>
  <Characters>3772</Characters>
  <Lines>31</Lines>
  <Paragraphs>8</Paragraphs>
  <ScaleCrop>false</ScaleCrop>
  <LinksUpToDate>false</LinksUpToDate>
  <CharactersWithSpaces>4425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2018-08-17T06:42:00Z</dcterms:created>
  <dc:creator>Windows 用户</dc:creator>
  <cp:lastModifiedBy>AMTF</cp:lastModifiedBy>
  <dcterms:modified xsi:type="dcterms:W3CDTF">2018-12-05T01:17:39Z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