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156" w:afterLines="50" w:line="672" w:lineRule="atLeast"/>
        <w:jc w:val="center"/>
        <w:rPr>
          <w:rFonts w:eastAsia="仿宋"/>
          <w:b w:val="0"/>
          <w:sz w:val="36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 w:val="36"/>
          <w:szCs w:val="30"/>
        </w:rPr>
        <w:t>2018一带一路暨金砖国家技能发展与技术创新大赛之</w:t>
      </w:r>
    </w:p>
    <w:p>
      <w:pPr>
        <w:spacing w:line="360" w:lineRule="auto"/>
        <w:jc w:val="center"/>
        <w:rPr>
          <w:rFonts w:ascii="黑体" w:hAnsi="黑体" w:eastAsia="黑体" w:cs="宋体"/>
          <w:b/>
          <w:bCs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sz w:val="32"/>
          <w:szCs w:val="36"/>
        </w:rPr>
        <w:t>“3D打印、智能制造、模具智能制造、移动机器人、</w:t>
      </w:r>
    </w:p>
    <w:p>
      <w:pPr>
        <w:spacing w:after="156" w:afterLines="50"/>
        <w:jc w:val="center"/>
        <w:rPr>
          <w:b/>
          <w:bCs/>
          <w:sz w:val="28"/>
          <w:szCs w:val="40"/>
        </w:rPr>
      </w:pPr>
      <w:r>
        <w:rPr>
          <w:rFonts w:hint="eastAsia" w:ascii="黑体" w:hAnsi="黑体" w:eastAsia="黑体" w:cs="宋体"/>
          <w:b/>
          <w:bCs/>
          <w:sz w:val="32"/>
          <w:szCs w:val="36"/>
        </w:rPr>
        <w:t>工业机器人、VR设计”赛项技术说明会回执表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59"/>
        <w:gridCol w:w="910"/>
        <w:gridCol w:w="1228"/>
        <w:gridCol w:w="855"/>
        <w:gridCol w:w="21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line="480" w:lineRule="exact"/>
              <w:ind w:right="144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通讯地址（收发票）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line="480" w:lineRule="exact"/>
              <w:ind w:right="144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参赛赛项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□3D打印（高校） □3D打印（中职）</w:t>
            </w:r>
          </w:p>
          <w:p>
            <w:pPr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□智能制造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□模具智能制造</w:t>
            </w:r>
          </w:p>
          <w:p>
            <w:pPr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□工业机器人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□移动机器人</w:t>
            </w:r>
          </w:p>
          <w:p>
            <w:pPr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□VR设计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58" w:type="dxa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9" w:type="dxa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10" w:type="dxa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0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标间或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28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58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28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175" w:type="dxa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58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28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75" w:type="dxa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58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28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175" w:type="dxa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注：此表复印有效。请参会代表务必于</w:t>
      </w:r>
      <w:r>
        <w:rPr>
          <w:rFonts w:ascii="仿宋_GB2312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kern w:val="0"/>
          <w:sz w:val="28"/>
          <w:szCs w:val="28"/>
        </w:rPr>
        <w:t>30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日前将回执电邮至</w:t>
      </w:r>
      <w:r>
        <w:rPr>
          <w:rFonts w:ascii="宋体" w:hAnsi="宋体"/>
          <w:sz w:val="30"/>
          <w:szCs w:val="30"/>
        </w:rPr>
        <w:t>15021066006@139.com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（需要住单间的代表请在备注中说明）。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AF"/>
    <w:rsid w:val="003B3210"/>
    <w:rsid w:val="005025AF"/>
    <w:rsid w:val="009D6E6C"/>
    <w:rsid w:val="00D72B4A"/>
    <w:rsid w:val="7A9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2018-05-14T05:30:00Z</dcterms:created>
  <dc:creator>Windows 用户</dc:creator>
  <cp:lastModifiedBy>沐风</cp:lastModifiedBy>
  <dcterms:modified xsi:type="dcterms:W3CDTF">2018-05-15T01:25:17Z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